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89" w:rsidRPr="00C329F2" w:rsidRDefault="009410A4">
      <w:r w:rsidRPr="00C329F2">
        <w:rPr>
          <w:rFonts w:hint="eastAsia"/>
        </w:rPr>
        <w:t>年鉴财务信息</w:t>
      </w:r>
    </w:p>
    <w:p w:rsidR="009410A4" w:rsidRPr="00C329F2" w:rsidRDefault="009410A4"/>
    <w:p w:rsidR="009410A4" w:rsidRPr="00C329F2" w:rsidRDefault="009410A4" w:rsidP="009410A4">
      <w:pPr>
        <w:keepNext/>
        <w:keepLines/>
        <w:spacing w:before="260" w:after="260" w:line="416" w:lineRule="auto"/>
        <w:outlineLvl w:val="1"/>
        <w:rPr>
          <w:rFonts w:ascii="Cambria" w:eastAsia="宋体" w:hAnsi="Cambria" w:cs="Times New Roman"/>
          <w:bCs/>
          <w:sz w:val="32"/>
          <w:szCs w:val="32"/>
        </w:rPr>
      </w:pPr>
      <w:r w:rsidRPr="00C329F2">
        <w:rPr>
          <w:rFonts w:ascii="Cambria" w:eastAsia="宋体" w:hAnsi="Cambria" w:cs="Times New Roman" w:hint="eastAsia"/>
          <w:bCs/>
          <w:sz w:val="32"/>
          <w:szCs w:val="32"/>
        </w:rPr>
        <w:t>201</w:t>
      </w:r>
      <w:r w:rsidR="006F244A" w:rsidRPr="00C329F2">
        <w:rPr>
          <w:rFonts w:ascii="Cambria" w:eastAsia="宋体" w:hAnsi="Cambria" w:cs="Times New Roman" w:hint="eastAsia"/>
          <w:bCs/>
          <w:sz w:val="32"/>
          <w:szCs w:val="32"/>
        </w:rPr>
        <w:t>7</w:t>
      </w:r>
      <w:r w:rsidRPr="00C329F2">
        <w:rPr>
          <w:rFonts w:ascii="Cambria" w:eastAsia="宋体" w:hAnsi="Cambria" w:cs="Times New Roman" w:hint="eastAsia"/>
          <w:bCs/>
          <w:sz w:val="32"/>
          <w:szCs w:val="32"/>
        </w:rPr>
        <w:t>年度接受协议捐款及到款情况：</w:t>
      </w:r>
    </w:p>
    <w:p w:rsidR="009410A4" w:rsidRPr="00C329F2" w:rsidRDefault="009410A4" w:rsidP="00C329F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C329F2">
        <w:rPr>
          <w:rFonts w:ascii="仿宋_GB2312" w:eastAsia="仿宋_GB2312" w:hAnsi="Calibri" w:cs="Times New Roman" w:hint="eastAsia"/>
          <w:sz w:val="24"/>
          <w:szCs w:val="24"/>
        </w:rPr>
        <w:t>201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7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年度1月-12月基金会账户共收到人民币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1376906.3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元。</w:t>
      </w:r>
    </w:p>
    <w:p w:rsidR="009410A4" w:rsidRPr="00C329F2" w:rsidRDefault="009410A4" w:rsidP="00C329F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C329F2">
        <w:rPr>
          <w:rFonts w:ascii="仿宋_GB2312" w:eastAsia="仿宋_GB2312" w:hAnsi="Calibri" w:cs="Times New Roman" w:hint="eastAsia"/>
          <w:sz w:val="24"/>
          <w:szCs w:val="24"/>
        </w:rPr>
        <w:t>201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7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年度新签合同捐款为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600000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 xml:space="preserve">元 </w:t>
      </w:r>
    </w:p>
    <w:p w:rsidR="009410A4" w:rsidRPr="00C329F2" w:rsidRDefault="009410A4" w:rsidP="00C329F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C329F2">
        <w:rPr>
          <w:rFonts w:ascii="仿宋_GB2312" w:eastAsia="仿宋_GB2312" w:hAnsi="Calibri" w:cs="Times New Roman" w:hint="eastAsia"/>
          <w:sz w:val="24"/>
          <w:szCs w:val="24"/>
        </w:rPr>
        <w:t>201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7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新签合同已到账金额明细如下：</w:t>
      </w:r>
    </w:p>
    <w:p w:rsidR="009410A4" w:rsidRPr="00C329F2" w:rsidRDefault="009410A4" w:rsidP="00C329F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C329F2">
        <w:rPr>
          <w:rFonts w:ascii="仿宋_GB2312" w:eastAsia="仿宋_GB2312" w:hAnsi="Calibri" w:cs="Times New Roman" w:hint="eastAsia"/>
          <w:sz w:val="24"/>
          <w:szCs w:val="24"/>
        </w:rPr>
        <w:t>1、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草</w:t>
      </w:r>
      <w:proofErr w:type="gramStart"/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婴外国</w:t>
      </w:r>
      <w:proofErr w:type="gramEnd"/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文学教育基金1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00000元；</w:t>
      </w:r>
    </w:p>
    <w:p w:rsidR="009410A4" w:rsidRPr="00C329F2" w:rsidRDefault="009410A4" w:rsidP="00C329F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C329F2">
        <w:rPr>
          <w:rFonts w:ascii="仿宋_GB2312" w:eastAsia="仿宋_GB2312" w:hAnsi="Calibri" w:cs="Times New Roman" w:hint="eastAsia"/>
          <w:sz w:val="24"/>
          <w:szCs w:val="24"/>
        </w:rPr>
        <w:t>2、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正大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教育基金</w:t>
      </w:r>
      <w:r w:rsidR="00F52356">
        <w:rPr>
          <w:rFonts w:ascii="仿宋_GB2312" w:eastAsia="仿宋_GB2312" w:hAnsi="Calibri" w:cs="Times New Roman" w:hint="eastAsia"/>
          <w:sz w:val="24"/>
          <w:szCs w:val="24"/>
        </w:rPr>
        <w:t>5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00000元；</w:t>
      </w:r>
    </w:p>
    <w:p w:rsidR="009410A4" w:rsidRPr="00C329F2" w:rsidRDefault="009410A4" w:rsidP="00C329F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C329F2">
        <w:rPr>
          <w:rFonts w:ascii="仿宋_GB2312" w:eastAsia="仿宋_GB2312" w:hAnsi="Calibri" w:cs="Times New Roman" w:hint="eastAsia"/>
          <w:sz w:val="24"/>
          <w:szCs w:val="24"/>
        </w:rPr>
        <w:t>201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7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年度获财政部配比款项为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100000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元。201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7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年度新增收入与财政配比收入总和为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70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0000元。截止到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2017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年12月31日基金会账户余额为</w:t>
      </w:r>
      <w:r w:rsidR="006F244A" w:rsidRPr="00C329F2">
        <w:rPr>
          <w:rFonts w:ascii="仿宋_GB2312" w:eastAsia="仿宋_GB2312" w:hAnsi="Calibri" w:cs="Times New Roman" w:hint="eastAsia"/>
          <w:sz w:val="24"/>
          <w:szCs w:val="24"/>
        </w:rPr>
        <w:t>14133354.15</w:t>
      </w:r>
      <w:r w:rsidRPr="00C329F2">
        <w:rPr>
          <w:rFonts w:ascii="仿宋_GB2312" w:eastAsia="仿宋_GB2312" w:hAnsi="Calibri" w:cs="Times New Roman" w:hint="eastAsia"/>
          <w:sz w:val="24"/>
          <w:szCs w:val="24"/>
        </w:rPr>
        <w:t>元。</w:t>
      </w:r>
    </w:p>
    <w:p w:rsidR="009410A4" w:rsidRPr="00C329F2" w:rsidRDefault="009410A4" w:rsidP="00C329F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</w:p>
    <w:p w:rsidR="009410A4" w:rsidRPr="009410A4" w:rsidRDefault="009410A4" w:rsidP="009410A4">
      <w:pPr>
        <w:spacing w:line="360" w:lineRule="auto"/>
        <w:rPr>
          <w:rFonts w:ascii="仿宋_GB2312" w:eastAsia="仿宋_GB2312" w:hAnsi="Calibri" w:cs="Times New Roman"/>
          <w:b/>
          <w:sz w:val="24"/>
          <w:szCs w:val="24"/>
        </w:rPr>
      </w:pPr>
    </w:p>
    <w:p w:rsidR="009410A4" w:rsidRPr="009410A4" w:rsidRDefault="009410A4" w:rsidP="009410A4">
      <w:pPr>
        <w:keepNext/>
        <w:keepLines/>
        <w:spacing w:before="260" w:after="260" w:line="416" w:lineRule="auto"/>
        <w:outlineLvl w:val="1"/>
        <w:rPr>
          <w:rFonts w:ascii="Cambria" w:eastAsia="宋体" w:hAnsi="Cambria" w:cs="Times New Roman"/>
          <w:b/>
          <w:bCs/>
          <w:sz w:val="32"/>
          <w:szCs w:val="32"/>
        </w:rPr>
      </w:pPr>
      <w:r>
        <w:rPr>
          <w:rFonts w:ascii="Cambria" w:eastAsia="宋体" w:hAnsi="Cambria" w:cs="Times New Roman"/>
          <w:b/>
          <w:bCs/>
          <w:sz w:val="32"/>
          <w:szCs w:val="32"/>
        </w:rPr>
        <w:t>201</w:t>
      </w:r>
      <w:r>
        <w:rPr>
          <w:rFonts w:ascii="Cambria" w:eastAsia="宋体" w:hAnsi="Cambria" w:cs="Times New Roman" w:hint="eastAsia"/>
          <w:b/>
          <w:bCs/>
          <w:sz w:val="32"/>
          <w:szCs w:val="32"/>
        </w:rPr>
        <w:t>7</w:t>
      </w:r>
      <w:r w:rsidRPr="009410A4">
        <w:rPr>
          <w:rFonts w:ascii="Cambria" w:eastAsia="宋体" w:hAnsi="Cambria" w:cs="Times New Roman" w:hint="eastAsia"/>
          <w:b/>
          <w:bCs/>
          <w:sz w:val="32"/>
          <w:szCs w:val="32"/>
        </w:rPr>
        <w:t>年度上外教育发展基金会公益项目情况：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793"/>
        <w:gridCol w:w="1238"/>
        <w:gridCol w:w="1201"/>
        <w:gridCol w:w="1294"/>
        <w:gridCol w:w="1238"/>
      </w:tblGrid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165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期初余额</w:t>
            </w:r>
          </w:p>
        </w:tc>
        <w:tc>
          <w:tcPr>
            <w:tcW w:w="1228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本期增加</w:t>
            </w:r>
          </w:p>
        </w:tc>
        <w:tc>
          <w:tcPr>
            <w:tcW w:w="1324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本期减少</w:t>
            </w:r>
          </w:p>
        </w:tc>
        <w:tc>
          <w:tcPr>
            <w:tcW w:w="1165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410A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期末余额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江苏新环美（张卫东）基金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张卫东助学金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897500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887500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三井住友银行奖学金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三井住友银行优秀学生奖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23880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42240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38400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27720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三菱日联租赁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三菱日联奖学金</w:t>
            </w:r>
            <w:proofErr w:type="gramEnd"/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33600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33600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致远围棋基金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支持上外围棋事业发展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166156.1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220000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58083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328073.1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中国路桥教育基金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中国路桥奖学金、助学金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374000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26000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赠与亚洲基金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张乃新奖学金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430052.91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425000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5052.91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万邦曹氏家族基金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研究生部优秀学生奖学金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1021.6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6F244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23891.3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20942.99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3969.91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住友电工基金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住友电工奖学金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1797.19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30500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2297.19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（嘉御基金）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教学科研、学生实践活动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985000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151000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834000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校友助学基金会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校友活动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357300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119409.36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240890.64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台湾华东书局基金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东华书局奖学金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350000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语公司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日语系教学科研与学生实践活动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80366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15977.5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64388.5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上海大众教育基金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德语系教学科研事业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500000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183290.2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316709.8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思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源教育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俄语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系优秀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学生奖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1014500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17500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C72A5A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1029000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爱棒球教育发展基金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上外棒球队训练、比赛费用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147600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40000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107600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金贸学院校友基金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金贸学院校友活动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52240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1390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50850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邵一兵基金</w:t>
            </w:r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邵一兵奖、助学金、奖教金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228402.72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A36E6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30500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197902.72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兰生股份基金</w:t>
            </w:r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兰生股份奖学金、奖教金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1050881</w:t>
            </w:r>
            <w:r w:rsidR="003255B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.09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15400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1036281</w:t>
            </w:r>
            <w:r w:rsidR="003255B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.09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中艺抽纱基金</w:t>
            </w:r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抽纱奖学金、奖教金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456900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7875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255B7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438775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生基金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兰生奖学金、奖教金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328390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5250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310640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沈伟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英基金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沈伟英奖、助学金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EE68BC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="00DC372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26850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8750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="00DC372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28600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林芯基金</w:t>
            </w:r>
            <w:proofErr w:type="gramEnd"/>
          </w:p>
        </w:tc>
        <w:tc>
          <w:tcPr>
            <w:tcW w:w="1837" w:type="dxa"/>
            <w:noWrap/>
            <w:vAlign w:val="center"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林芯助学金</w:t>
            </w:r>
            <w:proofErr w:type="gramEnd"/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1084565.4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17500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1094065.4</w:t>
            </w:r>
          </w:p>
        </w:tc>
      </w:tr>
      <w:tr w:rsidR="009410A4" w:rsidRPr="009410A4" w:rsidTr="00EE68BC">
        <w:trPr>
          <w:trHeight w:val="495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弘江教育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弘江奖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1988000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1982000</w:t>
            </w:r>
          </w:p>
        </w:tc>
      </w:tr>
      <w:tr w:rsidR="00764C31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764C31" w:rsidRPr="009410A4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85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届校友（英语）</w:t>
            </w:r>
          </w:p>
        </w:tc>
        <w:tc>
          <w:tcPr>
            <w:tcW w:w="1837" w:type="dxa"/>
            <w:noWrap/>
            <w:vAlign w:val="center"/>
            <w:hideMark/>
          </w:tcPr>
          <w:p w:rsidR="00764C31" w:rsidRPr="009410A4" w:rsidRDefault="00764C31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1420</w:t>
            </w:r>
          </w:p>
        </w:tc>
        <w:tc>
          <w:tcPr>
            <w:tcW w:w="1228" w:type="dxa"/>
            <w:noWrap/>
            <w:vAlign w:val="center"/>
          </w:tcPr>
          <w:p w:rsidR="00764C31" w:rsidRDefault="00A36E60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1420</w:t>
            </w:r>
          </w:p>
        </w:tc>
        <w:tc>
          <w:tcPr>
            <w:tcW w:w="1165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申万宏源基金</w:t>
            </w:r>
            <w:proofErr w:type="gramEnd"/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申万宏</w:t>
            </w:r>
            <w:proofErr w:type="gramEnd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源奖、助学金、奖教金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2319.16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85000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85000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2319.16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外教</w:t>
            </w:r>
            <w:proofErr w:type="gramStart"/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社基金</w:t>
            </w:r>
            <w:proofErr w:type="gramEnd"/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外教社奖、助学金、奖教金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474666.45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100000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66500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DC3729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508166.45</w:t>
            </w:r>
          </w:p>
        </w:tc>
      </w:tr>
      <w:tr w:rsidR="00764C31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764C31" w:rsidRPr="009410A4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汇丰银行</w:t>
            </w:r>
          </w:p>
        </w:tc>
        <w:tc>
          <w:tcPr>
            <w:tcW w:w="1837" w:type="dxa"/>
            <w:noWrap/>
            <w:vAlign w:val="center"/>
            <w:hideMark/>
          </w:tcPr>
          <w:p w:rsidR="00764C31" w:rsidRPr="009410A4" w:rsidRDefault="00764C31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1637.01</w:t>
            </w:r>
          </w:p>
        </w:tc>
        <w:tc>
          <w:tcPr>
            <w:tcW w:w="1228" w:type="dxa"/>
            <w:noWrap/>
            <w:vAlign w:val="center"/>
          </w:tcPr>
          <w:p w:rsidR="00764C31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1637.01</w:t>
            </w:r>
          </w:p>
        </w:tc>
        <w:tc>
          <w:tcPr>
            <w:tcW w:w="1165" w:type="dxa"/>
            <w:noWrap/>
            <w:vAlign w:val="center"/>
          </w:tcPr>
          <w:p w:rsidR="00764C31" w:rsidRDefault="00764C31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东森教育基金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资助校级本科生海外交流项目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EE68BC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270768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A36E60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EE68BC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6827.1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EE68BC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263940.9</w:t>
            </w:r>
          </w:p>
        </w:tc>
      </w:tr>
      <w:tr w:rsidR="009410A4" w:rsidRPr="009410A4" w:rsidTr="00EE68BC">
        <w:trPr>
          <w:trHeight w:val="276"/>
        </w:trPr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837" w:type="dxa"/>
            <w:noWrap/>
            <w:vAlign w:val="center"/>
            <w:hideMark/>
          </w:tcPr>
          <w:p w:rsidR="009410A4" w:rsidRPr="009410A4" w:rsidRDefault="009410A4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410A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402EB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11655813.63</w:t>
            </w:r>
          </w:p>
        </w:tc>
        <w:tc>
          <w:tcPr>
            <w:tcW w:w="1228" w:type="dxa"/>
            <w:noWrap/>
            <w:vAlign w:val="center"/>
          </w:tcPr>
          <w:p w:rsidR="009410A4" w:rsidRPr="009410A4" w:rsidRDefault="003402EB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776906.3</w:t>
            </w:r>
          </w:p>
        </w:tc>
        <w:tc>
          <w:tcPr>
            <w:tcW w:w="1324" w:type="dxa"/>
            <w:noWrap/>
            <w:vAlign w:val="center"/>
          </w:tcPr>
          <w:p w:rsidR="009410A4" w:rsidRPr="009410A4" w:rsidRDefault="003402EB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1845977.16</w:t>
            </w:r>
          </w:p>
        </w:tc>
        <w:tc>
          <w:tcPr>
            <w:tcW w:w="1165" w:type="dxa"/>
            <w:noWrap/>
            <w:vAlign w:val="center"/>
          </w:tcPr>
          <w:p w:rsidR="009410A4" w:rsidRPr="009410A4" w:rsidRDefault="003402EB" w:rsidP="009410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10586742.77</w:t>
            </w:r>
          </w:p>
        </w:tc>
      </w:tr>
    </w:tbl>
    <w:p w:rsidR="009410A4" w:rsidRDefault="009410A4">
      <w:bookmarkStart w:id="0" w:name="_GoBack"/>
      <w:bookmarkEnd w:id="0"/>
    </w:p>
    <w:sectPr w:rsidR="009410A4" w:rsidSect="00F57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F0" w:rsidRDefault="00FB00F0" w:rsidP="006F244A">
      <w:r>
        <w:separator/>
      </w:r>
    </w:p>
  </w:endnote>
  <w:endnote w:type="continuationSeparator" w:id="0">
    <w:p w:rsidR="00FB00F0" w:rsidRDefault="00FB00F0" w:rsidP="006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F0" w:rsidRDefault="00FB00F0" w:rsidP="006F244A">
      <w:r>
        <w:separator/>
      </w:r>
    </w:p>
  </w:footnote>
  <w:footnote w:type="continuationSeparator" w:id="0">
    <w:p w:rsidR="00FB00F0" w:rsidRDefault="00FB00F0" w:rsidP="006F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4"/>
    <w:rsid w:val="002F6B5F"/>
    <w:rsid w:val="003255B7"/>
    <w:rsid w:val="003402EB"/>
    <w:rsid w:val="00422803"/>
    <w:rsid w:val="005F1100"/>
    <w:rsid w:val="006B4A89"/>
    <w:rsid w:val="006E7803"/>
    <w:rsid w:val="006F244A"/>
    <w:rsid w:val="00764C31"/>
    <w:rsid w:val="008A1A63"/>
    <w:rsid w:val="009030C9"/>
    <w:rsid w:val="009410A4"/>
    <w:rsid w:val="00947409"/>
    <w:rsid w:val="009F3FF0"/>
    <w:rsid w:val="00A36E60"/>
    <w:rsid w:val="00BB2F5C"/>
    <w:rsid w:val="00C329F2"/>
    <w:rsid w:val="00C72A5A"/>
    <w:rsid w:val="00C91D0D"/>
    <w:rsid w:val="00DC3729"/>
    <w:rsid w:val="00E62F80"/>
    <w:rsid w:val="00EE68BC"/>
    <w:rsid w:val="00F52356"/>
    <w:rsid w:val="00F572D7"/>
    <w:rsid w:val="00FB00F0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44A"/>
    <w:rPr>
      <w:sz w:val="18"/>
      <w:szCs w:val="18"/>
    </w:rPr>
  </w:style>
  <w:style w:type="paragraph" w:styleId="a5">
    <w:name w:val="List Paragraph"/>
    <w:basedOn w:val="a"/>
    <w:uiPriority w:val="34"/>
    <w:qFormat/>
    <w:rsid w:val="006F2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4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44A"/>
    <w:rPr>
      <w:sz w:val="18"/>
      <w:szCs w:val="18"/>
    </w:rPr>
  </w:style>
  <w:style w:type="paragraph" w:styleId="a5">
    <w:name w:val="List Paragraph"/>
    <w:basedOn w:val="a"/>
    <w:uiPriority w:val="34"/>
    <w:qFormat/>
    <w:rsid w:val="006F24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杨晴琦</cp:lastModifiedBy>
  <cp:revision>4</cp:revision>
  <dcterms:created xsi:type="dcterms:W3CDTF">2018-03-12T01:41:00Z</dcterms:created>
  <dcterms:modified xsi:type="dcterms:W3CDTF">2018-03-12T01:47:00Z</dcterms:modified>
</cp:coreProperties>
</file>